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4B57" w:rsidRDefault="00000000">
      <w:pPr>
        <w:pStyle w:val="Title"/>
        <w:spacing w:after="60"/>
      </w:pPr>
      <w:r>
        <w:t>Sparks</w:t>
      </w:r>
    </w:p>
    <w:p w:rsidR="00254B57" w:rsidRDefault="00000000">
      <w:pPr>
        <w:spacing w:after="300"/>
      </w:pPr>
      <w:r>
        <w:rPr>
          <w:b/>
          <w:bCs/>
          <w:sz w:val="28"/>
          <w:szCs w:val="28"/>
        </w:rPr>
        <w:t>Child Protection and Safeguarding Policy</w:t>
      </w:r>
    </w:p>
    <w:p w:rsidR="00254B57" w:rsidRDefault="00000000">
      <w:pPr>
        <w:spacing w:after="100"/>
      </w:pPr>
      <w:r>
        <w:rPr>
          <w:b/>
          <w:bCs/>
        </w:rPr>
        <w:t xml:space="preserve">Date adopted: </w:t>
      </w:r>
      <w:r w:rsidR="002776A2">
        <w:t>August 2026</w:t>
      </w:r>
    </w:p>
    <w:p w:rsidR="00254B57" w:rsidRDefault="00000000">
      <w:pPr>
        <w:spacing w:after="100"/>
      </w:pPr>
      <w:r>
        <w:rPr>
          <w:b/>
          <w:bCs/>
        </w:rPr>
        <w:t xml:space="preserve">Review date: </w:t>
      </w:r>
      <w:r w:rsidR="002776A2">
        <w:t>August 2027</w:t>
      </w:r>
    </w:p>
    <w:p w:rsidR="00254B57" w:rsidRDefault="00000000">
      <w:pPr>
        <w:spacing w:after="100"/>
      </w:pPr>
      <w:r>
        <w:rPr>
          <w:b/>
          <w:bCs/>
        </w:rPr>
        <w:t xml:space="preserve">Designated Safeguarding Leads: </w:t>
      </w:r>
      <w:r>
        <w:t xml:space="preserve">Abz </w:t>
      </w:r>
      <w:r w:rsidR="002776A2">
        <w:t>Irwin-Ransom</w:t>
      </w:r>
      <w:r>
        <w:t xml:space="preserve"> and Dave </w:t>
      </w:r>
      <w:r w:rsidR="002776A2">
        <w:t>Irwin-Ransom</w:t>
      </w:r>
    </w:p>
    <w:p w:rsidR="00254B57" w:rsidRDefault="00000000">
      <w:pPr>
        <w:pStyle w:val="Heading1"/>
        <w:spacing w:before="300" w:after="150"/>
      </w:pPr>
      <w:r>
        <w:t>1. Introduction and Purpose</w:t>
      </w:r>
    </w:p>
    <w:p w:rsidR="00254B57" w:rsidRDefault="00000000">
      <w:pPr>
        <w:spacing w:after="160"/>
      </w:pPr>
      <w:r>
        <w:t xml:space="preserve">Sparks is a creative arts class for children in P1–P3 (ages 5–8), run by Abz </w:t>
      </w:r>
      <w:r w:rsidR="002776A2">
        <w:t xml:space="preserve">Irwin-Ransom </w:t>
      </w:r>
      <w:r>
        <w:t xml:space="preserve">and Dave </w:t>
      </w:r>
      <w:r w:rsidR="002776A2">
        <w:t xml:space="preserve">Irwin-Ransom </w:t>
      </w:r>
      <w:r>
        <w:t xml:space="preserve">at </w:t>
      </w:r>
      <w:r w:rsidR="002776A2">
        <w:t xml:space="preserve">Gullane Village Hall. </w:t>
      </w:r>
      <w:r>
        <w:t>Sparks operates as an activity-based class rather than a registered childcare service.</w:t>
      </w:r>
    </w:p>
    <w:p w:rsidR="00254B57" w:rsidRDefault="00000000">
      <w:pPr>
        <w:spacing w:after="160"/>
      </w:pPr>
      <w:r>
        <w:t>This policy sets out how we protect the children in our care from harm, and how we respond if we have concerns about a child's welfare. It applies to both leaders and any additional helper, volunteer, or visitor present during sessions.</w:t>
      </w:r>
    </w:p>
    <w:p w:rsidR="00254B57" w:rsidRDefault="00000000">
      <w:pPr>
        <w:spacing w:after="160"/>
      </w:pPr>
      <w:r>
        <w:t>Sparks is committed to creating a safe, welcoming, and nurturing environment where every child can explore their creativity free from harm.</w:t>
      </w:r>
    </w:p>
    <w:p w:rsidR="00254B57" w:rsidRDefault="00000000">
      <w:pPr>
        <w:pStyle w:val="Heading1"/>
        <w:spacing w:before="300" w:after="150"/>
      </w:pPr>
      <w:r>
        <w:t>2. Legal Framework</w:t>
      </w:r>
    </w:p>
    <w:p w:rsidR="00254B57" w:rsidRDefault="00000000">
      <w:pPr>
        <w:spacing w:after="160"/>
      </w:pPr>
      <w:r>
        <w:t>This policy has been written with reference to:</w:t>
      </w:r>
    </w:p>
    <w:p w:rsidR="00254B57" w:rsidRDefault="00000000">
      <w:pPr>
        <w:pStyle w:val="ListParagraph"/>
        <w:numPr>
          <w:ilvl w:val="0"/>
          <w:numId w:val="2"/>
        </w:numPr>
        <w:spacing w:after="80"/>
      </w:pPr>
      <w:r>
        <w:t>The Children (Scotland) Act 1995 and Children and Young People (Scotland) Act 2014</w:t>
      </w:r>
    </w:p>
    <w:p w:rsidR="00254B57" w:rsidRDefault="00000000">
      <w:pPr>
        <w:pStyle w:val="ListParagraph"/>
        <w:numPr>
          <w:ilvl w:val="0"/>
          <w:numId w:val="2"/>
        </w:numPr>
        <w:spacing w:after="80"/>
      </w:pPr>
      <w:r>
        <w:t>The Protection of Vulnerable Groups (Scotland) Act 2007 (PVG Scheme)</w:t>
      </w:r>
    </w:p>
    <w:p w:rsidR="00254B57" w:rsidRDefault="00000000">
      <w:pPr>
        <w:pStyle w:val="ListParagraph"/>
        <w:numPr>
          <w:ilvl w:val="0"/>
          <w:numId w:val="2"/>
        </w:numPr>
        <w:spacing w:after="80"/>
      </w:pPr>
      <w:r>
        <w:t>National Guidance for Child Protection in Scotland</w:t>
      </w:r>
    </w:p>
    <w:p w:rsidR="00254B57" w:rsidRDefault="00000000">
      <w:pPr>
        <w:pStyle w:val="ListParagraph"/>
        <w:numPr>
          <w:ilvl w:val="0"/>
          <w:numId w:val="2"/>
        </w:numPr>
        <w:spacing w:after="80"/>
      </w:pPr>
      <w:r>
        <w:t>UK GDPR and the Data Protection Act 2018</w:t>
      </w:r>
    </w:p>
    <w:p w:rsidR="00254B57" w:rsidRDefault="00000000">
      <w:pPr>
        <w:pStyle w:val="Heading1"/>
        <w:spacing w:before="300" w:after="150"/>
      </w:pPr>
      <w:r>
        <w:t>3. Roles and Responsibilities</w:t>
      </w:r>
    </w:p>
    <w:p w:rsidR="00254B57" w:rsidRDefault="00000000">
      <w:pPr>
        <w:pStyle w:val="Heading2"/>
        <w:spacing w:before="240" w:after="120"/>
      </w:pPr>
      <w:r>
        <w:t>Designated Safeguarding Leads</w:t>
      </w:r>
    </w:p>
    <w:p w:rsidR="00254B57" w:rsidRDefault="00000000">
      <w:pPr>
        <w:spacing w:after="160"/>
      </w:pPr>
      <w:r>
        <w:t>Abz and Dave are the Designated Safeguarding Leads (DSLs) for Sparks. Either DSL can be approached by a child, parent, or member of staff with a concern. The DSLs are responsible for:</w:t>
      </w:r>
    </w:p>
    <w:p w:rsidR="00254B57" w:rsidRDefault="00000000">
      <w:pPr>
        <w:pStyle w:val="ListParagraph"/>
        <w:numPr>
          <w:ilvl w:val="0"/>
          <w:numId w:val="2"/>
        </w:numPr>
        <w:spacing w:after="80"/>
      </w:pPr>
      <w:r>
        <w:t>Acting on any concern raised about a child's welfare</w:t>
      </w:r>
    </w:p>
    <w:p w:rsidR="00254B57" w:rsidRDefault="00000000">
      <w:pPr>
        <w:pStyle w:val="ListParagraph"/>
        <w:numPr>
          <w:ilvl w:val="0"/>
          <w:numId w:val="2"/>
        </w:numPr>
        <w:spacing w:after="80"/>
      </w:pPr>
      <w:r>
        <w:t>Making referrals to Police Scotland or the relevant local authority Social Work department where necessary</w:t>
      </w:r>
    </w:p>
    <w:p w:rsidR="00254B57" w:rsidRDefault="00000000">
      <w:pPr>
        <w:pStyle w:val="ListParagraph"/>
        <w:numPr>
          <w:ilvl w:val="0"/>
          <w:numId w:val="2"/>
        </w:numPr>
        <w:spacing w:after="80"/>
      </w:pPr>
      <w:r>
        <w:t>Keeping written records of any concerns, securely and confidentially</w:t>
      </w:r>
    </w:p>
    <w:p w:rsidR="00254B57" w:rsidRDefault="00000000">
      <w:pPr>
        <w:pStyle w:val="ListParagraph"/>
        <w:numPr>
          <w:ilvl w:val="0"/>
          <w:numId w:val="2"/>
        </w:numPr>
        <w:spacing w:after="80"/>
      </w:pPr>
      <w:r>
        <w:t>Reviewing and updating this policy at least annually</w:t>
      </w:r>
    </w:p>
    <w:p w:rsidR="00254B57" w:rsidRDefault="00000000">
      <w:pPr>
        <w:pStyle w:val="Heading2"/>
        <w:spacing w:before="240" w:after="120"/>
      </w:pPr>
      <w:r>
        <w:t>PVG Membership and Vetting</w:t>
      </w:r>
    </w:p>
    <w:p w:rsidR="00254B57" w:rsidRDefault="00000000">
      <w:pPr>
        <w:spacing w:after="160"/>
      </w:pPr>
      <w:r>
        <w:t>Both leaders hold current PVG Scheme membership through Disclosure Scotland, appropriate to regulated work with children. Any additional helper, volunteer, or student placement working unsupervised with children at Sparks will be required to hold, or be actively processing, appropriate PVG membership before working directly with children. No one without a satisfactory PVG check will be left alone with children.</w:t>
      </w:r>
    </w:p>
    <w:p w:rsidR="00254B57" w:rsidRDefault="00000000">
      <w:pPr>
        <w:pStyle w:val="Heading2"/>
        <w:spacing w:before="240" w:after="120"/>
      </w:pPr>
      <w:r>
        <w:t>Staffing Ratios</w:t>
      </w:r>
    </w:p>
    <w:p w:rsidR="00254B57" w:rsidRDefault="00000000">
      <w:pPr>
        <w:spacing w:after="160"/>
      </w:pPr>
      <w:r>
        <w:t>Sparks runs with a maximum of 15–16 children aged 5–8, supervised by 2 adults (both PVG-checked leaders) at all times. This is within Care Inspectorate benchmark ratios of 1 adult to 10 children (for sessions under 4 hours) for this age group, and reflects our aim to provide close individual attention appropriate to creative and physical activities.</w:t>
      </w:r>
    </w:p>
    <w:p w:rsidR="00254B57" w:rsidRDefault="00000000">
      <w:pPr>
        <w:spacing w:after="160"/>
      </w:pPr>
      <w:r>
        <w:t>At no point will children be left without direct adult supervision. If one leader needs to step away briefly (for example, to assist a child to the toilet or greet a late arrival), the other leader remains with the full group at all times.</w:t>
      </w:r>
    </w:p>
    <w:p w:rsidR="00254B57" w:rsidRDefault="00000000">
      <w:pPr>
        <w:pStyle w:val="Heading1"/>
        <w:spacing w:before="300" w:after="150"/>
      </w:pPr>
      <w:r>
        <w:t>4. Toileting and Personal Care</w:t>
      </w:r>
    </w:p>
    <w:p w:rsidR="00254B57" w:rsidRDefault="00000000">
      <w:pPr>
        <w:spacing w:after="160"/>
      </w:pPr>
      <w:r>
        <w:lastRenderedPageBreak/>
        <w:t>Sparks is an activity-based class, not a childcare service, and leaders do not provide personal care. To reflect this:</w:t>
      </w:r>
    </w:p>
    <w:p w:rsidR="00254B57" w:rsidRDefault="00000000">
      <w:pPr>
        <w:pStyle w:val="ListParagraph"/>
        <w:numPr>
          <w:ilvl w:val="0"/>
          <w:numId w:val="2"/>
        </w:numPr>
        <w:spacing w:after="80"/>
      </w:pPr>
      <w:r>
        <w:t>A child may only attend Sparks independently if they are fully independent with using the toilet (including managing clothing and hygiene without adult assistance)</w:t>
      </w:r>
    </w:p>
    <w:p w:rsidR="00254B57" w:rsidRDefault="00000000">
      <w:pPr>
        <w:pStyle w:val="ListParagraph"/>
        <w:numPr>
          <w:ilvl w:val="0"/>
          <w:numId w:val="2"/>
        </w:numPr>
        <w:spacing w:after="80"/>
      </w:pPr>
      <w:r>
        <w:t>If a child is not yet independent with toileting, a parent/carer must remain on-site</w:t>
      </w:r>
      <w:r w:rsidR="002776A2">
        <w:t xml:space="preserve"> or near the hall</w:t>
      </w:r>
      <w:r>
        <w:t>, for the full duration of the session, so they are available to assist their own child if needed</w:t>
      </w:r>
    </w:p>
    <w:p w:rsidR="00254B57" w:rsidRDefault="00000000">
      <w:pPr>
        <w:pStyle w:val="ListParagraph"/>
        <w:numPr>
          <w:ilvl w:val="0"/>
          <w:numId w:val="2"/>
        </w:numPr>
        <w:spacing w:after="80"/>
      </w:pPr>
      <w:r>
        <w:t>This requirement is confirmed with parents/carers at the point of registration</w:t>
      </w:r>
    </w:p>
    <w:p w:rsidR="00254B57" w:rsidRDefault="00000000">
      <w:pPr>
        <w:pStyle w:val="ListParagraph"/>
        <w:numPr>
          <w:ilvl w:val="0"/>
          <w:numId w:val="2"/>
        </w:numPr>
        <w:spacing w:after="80"/>
      </w:pPr>
      <w:r>
        <w:t>Sparks leaders will not assist a child with clothing, hygiene, or physical toileting needs — if a child requires this kind of help and no parent/carer is available, the leaders will contact the parent/carer immediately</w:t>
      </w:r>
    </w:p>
    <w:p w:rsidR="00254B57" w:rsidRDefault="00000000">
      <w:pPr>
        <w:pStyle w:val="Heading1"/>
        <w:spacing w:before="300" w:after="150"/>
      </w:pPr>
      <w:r>
        <w:t>5. Lone Working</w:t>
      </w:r>
    </w:p>
    <w:p w:rsidR="00254B57" w:rsidRDefault="00000000">
      <w:pPr>
        <w:spacing w:after="160"/>
      </w:pPr>
      <w:r>
        <w:t xml:space="preserve">Both leaders are present for the full duration of every session, so children are never supervised by a single adult. Because personal care is handled under Section 4 (by the child independently, or by their own parent/carer), leaders should not need to be alone with an individual child for toileting purposes. Where a leader is nonetheless briefly alone with an individual child </w:t>
      </w:r>
      <w:r w:rsidR="002776A2">
        <w:t>-</w:t>
      </w:r>
      <w:r>
        <w:t xml:space="preserve"> for example</w:t>
      </w:r>
      <w:r w:rsidR="002776A2">
        <w:t xml:space="preserve"> </w:t>
      </w:r>
      <w:r>
        <w:t xml:space="preserve">speaking with a child privately about a welfare concern </w:t>
      </w:r>
      <w:r w:rsidR="002776A2">
        <w:t xml:space="preserve">- </w:t>
      </w:r>
      <w:r>
        <w:t>the following applies:</w:t>
      </w:r>
    </w:p>
    <w:p w:rsidR="00254B57" w:rsidRDefault="00000000">
      <w:pPr>
        <w:pStyle w:val="ListParagraph"/>
        <w:numPr>
          <w:ilvl w:val="0"/>
          <w:numId w:val="2"/>
        </w:numPr>
        <w:spacing w:after="80"/>
      </w:pPr>
      <w:r>
        <w:t>This takes place in a space visible or audible to others where possible, such as just outside a closed door rather than in a fully private room</w:t>
      </w:r>
    </w:p>
    <w:p w:rsidR="00254B57" w:rsidRDefault="00000000">
      <w:pPr>
        <w:pStyle w:val="ListParagraph"/>
        <w:numPr>
          <w:ilvl w:val="0"/>
          <w:numId w:val="2"/>
        </w:numPr>
        <w:spacing w:after="80"/>
      </w:pPr>
      <w:r>
        <w:t>The other leader is informed and remains contactable</w:t>
      </w:r>
    </w:p>
    <w:p w:rsidR="00254B57" w:rsidRDefault="00000000">
      <w:pPr>
        <w:pStyle w:val="ListParagraph"/>
        <w:numPr>
          <w:ilvl w:val="0"/>
          <w:numId w:val="2"/>
        </w:numPr>
        <w:spacing w:after="80"/>
      </w:pPr>
      <w:r>
        <w:t>Any one-to-one interaction is kept brief and purposeful</w:t>
      </w:r>
    </w:p>
    <w:p w:rsidR="00254B57" w:rsidRDefault="00000000">
      <w:pPr>
        <w:pStyle w:val="Heading1"/>
        <w:spacing w:before="300" w:after="150"/>
      </w:pPr>
      <w:r>
        <w:t>6. Exclusive Use of the Hall</w:t>
      </w:r>
    </w:p>
    <w:p w:rsidR="00254B57" w:rsidRDefault="00000000">
      <w:pPr>
        <w:spacing w:after="160"/>
      </w:pPr>
      <w:r>
        <w:t>Sparks has sole use of</w:t>
      </w:r>
      <w:r w:rsidR="002776A2">
        <w:t xml:space="preserve"> Gullane Village Hall </w:t>
      </w:r>
      <w:r>
        <w:t xml:space="preserve">for the duration of each session </w:t>
      </w:r>
      <w:r w:rsidR="002776A2">
        <w:t xml:space="preserve">- </w:t>
      </w:r>
      <w:r>
        <w:t xml:space="preserve">no other groups or members of the public are present in the building while children are on-site. This reduces the number of unfamiliar </w:t>
      </w:r>
      <w:proofErr w:type="gramStart"/>
      <w:r>
        <w:t>adults</w:t>
      </w:r>
      <w:proofErr w:type="gramEnd"/>
      <w:r>
        <w:t xml:space="preserve"> children may come into contact with, but leaders remain vigilant about anyone entering the building (e.g. hall caretakers, deliveries) and ensure such visitors do not have unsupervised access to children.</w:t>
      </w:r>
    </w:p>
    <w:p w:rsidR="00254B57" w:rsidRDefault="00000000">
      <w:pPr>
        <w:pStyle w:val="Heading1"/>
        <w:spacing w:before="300" w:after="150"/>
      </w:pPr>
      <w:r>
        <w:t>7. Drop-off and Collection</w:t>
      </w:r>
    </w:p>
    <w:p w:rsidR="00254B57" w:rsidRDefault="00000000">
      <w:pPr>
        <w:spacing w:after="160"/>
      </w:pPr>
      <w:r>
        <w:t>Parents/carers are responsible for their child until they are formally handed over to a Sparks leader at the start of the session, and Sparks leaders are responsible for children until they are handed back to a named parent/carer (or other authorised adult) at the end of the session.</w:t>
      </w:r>
    </w:p>
    <w:p w:rsidR="00254B57" w:rsidRDefault="00000000">
      <w:pPr>
        <w:pStyle w:val="ListParagraph"/>
        <w:numPr>
          <w:ilvl w:val="0"/>
          <w:numId w:val="2"/>
        </w:numPr>
        <w:spacing w:after="80"/>
      </w:pPr>
      <w:r>
        <w:t>A register is taken at the start of every session and checked against collection at the end</w:t>
      </w:r>
    </w:p>
    <w:p w:rsidR="00254B57" w:rsidRDefault="00000000">
      <w:pPr>
        <w:pStyle w:val="ListParagraph"/>
        <w:numPr>
          <w:ilvl w:val="0"/>
          <w:numId w:val="2"/>
        </w:numPr>
        <w:spacing w:after="80"/>
      </w:pPr>
      <w:r>
        <w:t>Only parents/carers or adults named on the child's registration form may collect a child</w:t>
      </w:r>
    </w:p>
    <w:p w:rsidR="00254B57" w:rsidRDefault="00000000">
      <w:pPr>
        <w:pStyle w:val="ListParagraph"/>
        <w:numPr>
          <w:ilvl w:val="0"/>
          <w:numId w:val="2"/>
        </w:numPr>
        <w:spacing w:after="80"/>
      </w:pPr>
      <w:r>
        <w:t xml:space="preserve">Leaders will ask for ID or verbal confirmation </w:t>
      </w:r>
      <w:r w:rsidR="002776A2">
        <w:t xml:space="preserve">(such as password given by parent prior to the session) </w:t>
      </w:r>
      <w:r>
        <w:t>if an unfamiliar adult arrives to collect a child</w:t>
      </w:r>
    </w:p>
    <w:p w:rsidR="00254B57" w:rsidRDefault="00000000">
      <w:pPr>
        <w:pStyle w:val="ListParagraph"/>
        <w:numPr>
          <w:ilvl w:val="0"/>
          <w:numId w:val="2"/>
        </w:numPr>
        <w:spacing w:after="80"/>
      </w:pPr>
      <w:r>
        <w:t>If a child has not been collected by the end of the session, our Late Collection policy is followed</w:t>
      </w:r>
    </w:p>
    <w:p w:rsidR="00254B57" w:rsidRDefault="00000000">
      <w:pPr>
        <w:pStyle w:val="ListParagraph"/>
        <w:numPr>
          <w:ilvl w:val="0"/>
          <w:numId w:val="2"/>
        </w:numPr>
        <w:spacing w:after="80"/>
      </w:pPr>
      <w:r>
        <w:t>If a parent/carer needs someone else to collect their child, they must inform a Sparks leader in advance, in writing or by message, with the named adult's details</w:t>
      </w:r>
    </w:p>
    <w:p w:rsidR="00254B57" w:rsidRDefault="00000000">
      <w:pPr>
        <w:pStyle w:val="Heading1"/>
        <w:spacing w:before="300" w:after="150"/>
      </w:pPr>
      <w:r>
        <w:t>8. Recognising Signs of Abuse or Neglect</w:t>
      </w:r>
    </w:p>
    <w:p w:rsidR="00254B57" w:rsidRDefault="00000000">
      <w:pPr>
        <w:spacing w:after="160"/>
      </w:pPr>
      <w:r>
        <w:t>Leaders are alert to the possible signs of abuse or neglect, which may include (but are not limited to):</w:t>
      </w:r>
    </w:p>
    <w:p w:rsidR="00254B57" w:rsidRDefault="00000000">
      <w:pPr>
        <w:pStyle w:val="ListParagraph"/>
        <w:numPr>
          <w:ilvl w:val="0"/>
          <w:numId w:val="2"/>
        </w:numPr>
        <w:spacing w:after="80"/>
      </w:pPr>
      <w:r>
        <w:t>Unexplained injuries, bruising, or marks</w:t>
      </w:r>
    </w:p>
    <w:p w:rsidR="00254B57" w:rsidRDefault="00000000">
      <w:pPr>
        <w:pStyle w:val="ListParagraph"/>
        <w:numPr>
          <w:ilvl w:val="0"/>
          <w:numId w:val="2"/>
        </w:numPr>
        <w:spacing w:after="80"/>
      </w:pPr>
      <w:r>
        <w:t>Significant changes in behaviour, mood, or confidence</w:t>
      </w:r>
    </w:p>
    <w:p w:rsidR="00254B57" w:rsidRDefault="00000000">
      <w:pPr>
        <w:pStyle w:val="ListParagraph"/>
        <w:numPr>
          <w:ilvl w:val="0"/>
          <w:numId w:val="2"/>
        </w:numPr>
        <w:spacing w:after="80"/>
      </w:pPr>
      <w:r>
        <w:t>Comments made by a child that raise concern</w:t>
      </w:r>
    </w:p>
    <w:p w:rsidR="00254B57" w:rsidRDefault="00000000">
      <w:pPr>
        <w:pStyle w:val="ListParagraph"/>
        <w:numPr>
          <w:ilvl w:val="0"/>
          <w:numId w:val="2"/>
        </w:numPr>
        <w:spacing w:after="80"/>
      </w:pPr>
      <w:r>
        <w:t>Signs of neglect, such as poor hygiene, hunger, or inappropriate clothing for the weather</w:t>
      </w:r>
    </w:p>
    <w:p w:rsidR="00254B57" w:rsidRDefault="00000000">
      <w:pPr>
        <w:pStyle w:val="ListParagraph"/>
        <w:numPr>
          <w:ilvl w:val="0"/>
          <w:numId w:val="2"/>
        </w:numPr>
        <w:spacing w:after="80"/>
      </w:pPr>
      <w:r>
        <w:t>Withdrawal, fearfulness, or reluctance to go home</w:t>
      </w:r>
    </w:p>
    <w:p w:rsidR="00254B57" w:rsidRDefault="00000000">
      <w:pPr>
        <w:spacing w:after="160"/>
      </w:pPr>
      <w:r>
        <w:t>Leaders will not investigate concerns themselves or ask leading questions. If a child discloses something, leaders will listen calmly, reassure the child they have done the right thing by speaking up, and avoid promising to keep secrets.</w:t>
      </w:r>
    </w:p>
    <w:p w:rsidR="002776A2" w:rsidRDefault="002776A2">
      <w:pPr>
        <w:pStyle w:val="Heading1"/>
        <w:spacing w:before="300" w:after="150"/>
      </w:pPr>
    </w:p>
    <w:p w:rsidR="00254B57" w:rsidRDefault="00000000">
      <w:pPr>
        <w:pStyle w:val="Heading1"/>
        <w:spacing w:before="300" w:after="150"/>
      </w:pPr>
      <w:r>
        <w:lastRenderedPageBreak/>
        <w:t>9. Responding to a Concern</w:t>
      </w:r>
    </w:p>
    <w:p w:rsidR="00254B57" w:rsidRDefault="00000000">
      <w:pPr>
        <w:spacing w:after="160"/>
      </w:pPr>
      <w:r>
        <w:t>If a leader has a concern about a child's welfare, the following steps are taken:</w:t>
      </w:r>
    </w:p>
    <w:p w:rsidR="00254B57" w:rsidRDefault="00000000">
      <w:pPr>
        <w:pStyle w:val="ListParagraph"/>
        <w:numPr>
          <w:ilvl w:val="0"/>
          <w:numId w:val="2"/>
        </w:numPr>
        <w:spacing w:after="80"/>
      </w:pPr>
      <w:r>
        <w:t>The concern is shared with the other Designated Safeguarding Lead as soon as possible, and in any case before the end of the session where practical</w:t>
      </w:r>
    </w:p>
    <w:p w:rsidR="00254B57" w:rsidRDefault="00000000">
      <w:pPr>
        <w:pStyle w:val="ListParagraph"/>
        <w:numPr>
          <w:ilvl w:val="0"/>
          <w:numId w:val="2"/>
        </w:numPr>
        <w:spacing w:after="80"/>
      </w:pPr>
      <w:r>
        <w:t>Concerns, disclosures, and actions taken are recorded in writing as soon as possible, using the child's own words where a disclosure has been made, noting date, time, and who was present</w:t>
      </w:r>
    </w:p>
    <w:p w:rsidR="00254B57" w:rsidRDefault="00000000">
      <w:pPr>
        <w:pStyle w:val="ListParagraph"/>
        <w:numPr>
          <w:ilvl w:val="0"/>
          <w:numId w:val="2"/>
        </w:numPr>
        <w:spacing w:after="80"/>
      </w:pPr>
      <w:r>
        <w:t>Where a child appears to be at immediate risk of harm, the DSLs will contact Police Scotland (999 in an emergency, 101 otherwise) and/or the local authority Social Work department without delay</w:t>
      </w:r>
    </w:p>
    <w:p w:rsidR="00254B57" w:rsidRDefault="00000000">
      <w:pPr>
        <w:pStyle w:val="ListParagraph"/>
        <w:numPr>
          <w:ilvl w:val="0"/>
          <w:numId w:val="2"/>
        </w:numPr>
        <w:spacing w:after="80"/>
      </w:pPr>
      <w:r>
        <w:t>Where risk is not immediate but a concern remains, the DSLs will contact the local authority's Child Protection duty team for advice</w:t>
      </w:r>
    </w:p>
    <w:p w:rsidR="00254B57" w:rsidRDefault="00000000">
      <w:pPr>
        <w:pStyle w:val="ListParagraph"/>
        <w:numPr>
          <w:ilvl w:val="0"/>
          <w:numId w:val="2"/>
        </w:numPr>
        <w:spacing w:after="80"/>
      </w:pPr>
      <w:r>
        <w:t>Records are stored securely and confidentially, separately from general administrative records, and shared only with those who need to know</w:t>
      </w:r>
    </w:p>
    <w:p w:rsidR="00254B57" w:rsidRDefault="00000000">
      <w:pPr>
        <w:pStyle w:val="ListParagraph"/>
        <w:numPr>
          <w:ilvl w:val="0"/>
          <w:numId w:val="2"/>
        </w:numPr>
        <w:spacing w:after="80"/>
      </w:pPr>
      <w:r>
        <w:t xml:space="preserve">Parents/carers are not always informed of a referral, particularly </w:t>
      </w:r>
      <w:proofErr w:type="gramStart"/>
      <w:r>
        <w:t>where</w:t>
      </w:r>
      <w:proofErr w:type="gramEnd"/>
      <w:r>
        <w:t xml:space="preserve"> doing so could increase risk to the child </w:t>
      </w:r>
      <w:r w:rsidR="002776A2">
        <w:t>-</w:t>
      </w:r>
      <w:r>
        <w:t xml:space="preserve"> this decision is made in line with guidance from Social Work or Police Scotland</w:t>
      </w:r>
    </w:p>
    <w:p w:rsidR="00254B57" w:rsidRDefault="00000000">
      <w:pPr>
        <w:pStyle w:val="Heading1"/>
        <w:spacing w:before="300" w:after="150"/>
      </w:pPr>
      <w:r>
        <w:t>10. Code of Conduct for Leaders and Helpers</w:t>
      </w:r>
    </w:p>
    <w:p w:rsidR="00254B57" w:rsidRDefault="00000000">
      <w:pPr>
        <w:spacing w:after="160"/>
      </w:pPr>
      <w:r>
        <w:t>All adults working at Sparks agree to:</w:t>
      </w:r>
    </w:p>
    <w:p w:rsidR="00254B57" w:rsidRDefault="00000000">
      <w:pPr>
        <w:pStyle w:val="ListParagraph"/>
        <w:numPr>
          <w:ilvl w:val="0"/>
          <w:numId w:val="2"/>
        </w:numPr>
        <w:spacing w:after="80"/>
      </w:pPr>
      <w:r>
        <w:t>Treat all children with respect, patience, and fairness</w:t>
      </w:r>
    </w:p>
    <w:p w:rsidR="00254B57" w:rsidRDefault="00000000">
      <w:pPr>
        <w:pStyle w:val="ListParagraph"/>
        <w:numPr>
          <w:ilvl w:val="0"/>
          <w:numId w:val="2"/>
        </w:numPr>
        <w:spacing w:after="80"/>
      </w:pPr>
      <w:r>
        <w:t>Never spend time alone with a child in circumstances that could not be observed by others, other than as described in Section 4</w:t>
      </w:r>
    </w:p>
    <w:p w:rsidR="00254B57" w:rsidRDefault="00000000">
      <w:pPr>
        <w:pStyle w:val="ListParagraph"/>
        <w:numPr>
          <w:ilvl w:val="0"/>
          <w:numId w:val="2"/>
        </w:numPr>
        <w:spacing w:after="80"/>
      </w:pPr>
      <w:r>
        <w:t>Use only appropriate, brief physical contact necessary for safety or comfort (e.g. supporting a child during a movement activity, first aid), never contact that could be seen as inappropriate</w:t>
      </w:r>
    </w:p>
    <w:p w:rsidR="00254B57" w:rsidRDefault="00000000">
      <w:pPr>
        <w:pStyle w:val="ListParagraph"/>
        <w:numPr>
          <w:ilvl w:val="0"/>
          <w:numId w:val="2"/>
        </w:numPr>
        <w:spacing w:after="80"/>
      </w:pPr>
      <w:r>
        <w:t>Never use physical punishment or humiliation of any kind</w:t>
      </w:r>
    </w:p>
    <w:p w:rsidR="00254B57" w:rsidRDefault="00000000">
      <w:pPr>
        <w:pStyle w:val="ListParagraph"/>
        <w:numPr>
          <w:ilvl w:val="0"/>
          <w:numId w:val="2"/>
        </w:numPr>
        <w:spacing w:after="80"/>
      </w:pPr>
      <w:r>
        <w:t>Not take children off-site alone or transport a child in a personal vehicle</w:t>
      </w:r>
    </w:p>
    <w:p w:rsidR="00254B57" w:rsidRDefault="00000000">
      <w:pPr>
        <w:pStyle w:val="ListParagraph"/>
        <w:numPr>
          <w:ilvl w:val="0"/>
          <w:numId w:val="2"/>
        </w:numPr>
        <w:spacing w:after="80"/>
      </w:pPr>
      <w:r>
        <w:t>Keep personal mobile phones away during sessions, other than for taking agreed session photos or in an emergency</w:t>
      </w:r>
    </w:p>
    <w:p w:rsidR="00254B57" w:rsidRDefault="00000000">
      <w:pPr>
        <w:pStyle w:val="ListParagraph"/>
        <w:numPr>
          <w:ilvl w:val="0"/>
          <w:numId w:val="2"/>
        </w:numPr>
        <w:spacing w:after="80"/>
      </w:pPr>
      <w:r>
        <w:t xml:space="preserve">Report any concerns about another adult's conduct immediately to the other DSL </w:t>
      </w:r>
    </w:p>
    <w:p w:rsidR="00254B57" w:rsidRDefault="00000000">
      <w:pPr>
        <w:pStyle w:val="Heading1"/>
        <w:spacing w:before="300" w:after="150"/>
      </w:pPr>
      <w:r>
        <w:t>11. Photography and Social Media</w:t>
      </w:r>
    </w:p>
    <w:p w:rsidR="00254B57" w:rsidRDefault="00000000">
      <w:pPr>
        <w:spacing w:after="160"/>
      </w:pPr>
      <w:r>
        <w:t>Photographs or videos of children may occasionally be taken for marketing purposes (e.g. website, social media, flyers). This will only happen with written parental consent, recorded on the registration form, and parents may withdraw consent at any time. Children will never be named alongside a photo used publicly.</w:t>
      </w:r>
    </w:p>
    <w:p w:rsidR="00254B57" w:rsidRDefault="00000000">
      <w:pPr>
        <w:pStyle w:val="Heading1"/>
        <w:spacing w:before="300" w:after="150"/>
      </w:pPr>
      <w:r>
        <w:t>12. Confidentiality</w:t>
      </w:r>
    </w:p>
    <w:p w:rsidR="00254B57" w:rsidRDefault="00000000">
      <w:pPr>
        <w:spacing w:after="160"/>
      </w:pPr>
      <w:r>
        <w:t>Information about a child's welfare is shared only on a need-to-know basis. Safeguarding records are kept securely, separately from general files, and retained in line with statutory guidance. Concerns are never discussed with other parents or in public settings.</w:t>
      </w:r>
    </w:p>
    <w:p w:rsidR="00254B57" w:rsidRDefault="00000000">
      <w:pPr>
        <w:pStyle w:val="Heading1"/>
        <w:spacing w:before="300" w:after="150"/>
      </w:pPr>
      <w:r>
        <w:t>13. Related Policies</w:t>
      </w:r>
    </w:p>
    <w:p w:rsidR="00254B57" w:rsidRDefault="00000000">
      <w:pPr>
        <w:spacing w:after="160"/>
      </w:pPr>
      <w:r>
        <w:t>This policy should be read alongside our Late Collection, Missing Child, Behavioural, and Data Protection policies.</w:t>
      </w:r>
    </w:p>
    <w:p w:rsidR="00254B57" w:rsidRDefault="00000000">
      <w:pPr>
        <w:pStyle w:val="Heading1"/>
        <w:spacing w:before="300" w:after="150"/>
      </w:pPr>
      <w:r>
        <w:t>14. Key Contacts</w:t>
      </w:r>
    </w:p>
    <w:p w:rsidR="00254B57" w:rsidRDefault="00000000">
      <w:pPr>
        <w:pStyle w:val="ListParagraph"/>
        <w:numPr>
          <w:ilvl w:val="0"/>
          <w:numId w:val="2"/>
        </w:numPr>
        <w:spacing w:after="80"/>
      </w:pPr>
      <w:r>
        <w:t>Police Scotland (emergency): 999</w:t>
      </w:r>
    </w:p>
    <w:p w:rsidR="00254B57" w:rsidRDefault="00000000">
      <w:pPr>
        <w:pStyle w:val="ListParagraph"/>
        <w:numPr>
          <w:ilvl w:val="0"/>
          <w:numId w:val="2"/>
        </w:numPr>
        <w:spacing w:after="80"/>
      </w:pPr>
      <w:r>
        <w:t>Police Scotland (non-emergency): 101</w:t>
      </w:r>
    </w:p>
    <w:p w:rsidR="00254B57" w:rsidRDefault="002776A2" w:rsidP="002776A2">
      <w:pPr>
        <w:pStyle w:val="ListParagraph"/>
        <w:numPr>
          <w:ilvl w:val="0"/>
          <w:numId w:val="2"/>
        </w:numPr>
        <w:spacing w:after="80"/>
      </w:pPr>
      <w:r>
        <w:t xml:space="preserve">East Lothian </w:t>
      </w:r>
      <w:r w:rsidR="00000000">
        <w:t xml:space="preserve">Social Work Duty Team: </w:t>
      </w:r>
      <w:r>
        <w:t>01875 824309</w:t>
      </w:r>
      <w:r>
        <w:t xml:space="preserve"> </w:t>
      </w:r>
      <w:hyperlink r:id="rId5" w:history="1">
        <w:r w:rsidRPr="00280273">
          <w:rPr>
            <w:rStyle w:val="Hyperlink"/>
          </w:rPr>
          <w:t>childrenandfamilies@eastlothian.gov.uk</w:t>
        </w:r>
      </w:hyperlink>
      <w:r>
        <w:t xml:space="preserve"> </w:t>
      </w:r>
    </w:p>
    <w:p w:rsidR="00254B57" w:rsidRDefault="00000000">
      <w:pPr>
        <w:pStyle w:val="ListParagraph"/>
        <w:numPr>
          <w:ilvl w:val="0"/>
          <w:numId w:val="2"/>
        </w:numPr>
        <w:spacing w:after="80"/>
      </w:pPr>
      <w:r>
        <w:t>NSPCC Helpline: 0808 800 5000</w:t>
      </w:r>
    </w:p>
    <w:p w:rsidR="002776A2" w:rsidRDefault="00000000" w:rsidP="002776A2">
      <w:pPr>
        <w:pStyle w:val="ListParagraph"/>
        <w:numPr>
          <w:ilvl w:val="0"/>
          <w:numId w:val="2"/>
        </w:numPr>
        <w:spacing w:after="80"/>
      </w:pPr>
      <w:r>
        <w:t>Designated Safeguarding Lead</w:t>
      </w:r>
      <w:r w:rsidR="002776A2">
        <w:t>s</w:t>
      </w:r>
      <w:r>
        <w:t xml:space="preserve"> — Abz </w:t>
      </w:r>
      <w:r w:rsidR="002776A2">
        <w:t xml:space="preserve">and Dave Irwin-Ransom – </w:t>
      </w:r>
      <w:hyperlink r:id="rId6" w:history="1">
        <w:r w:rsidR="002776A2" w:rsidRPr="00280273">
          <w:rPr>
            <w:rStyle w:val="Hyperlink"/>
          </w:rPr>
          <w:t>discover@sparkscreativeclub.com</w:t>
        </w:r>
      </w:hyperlink>
    </w:p>
    <w:p w:rsidR="00254B57" w:rsidRDefault="00000000" w:rsidP="002776A2">
      <w:pPr>
        <w:spacing w:after="80"/>
      </w:pPr>
      <w:r>
        <w:lastRenderedPageBreak/>
        <w:t xml:space="preserve"> Review</w:t>
      </w:r>
    </w:p>
    <w:p w:rsidR="00254B57" w:rsidRDefault="00000000">
      <w:pPr>
        <w:spacing w:after="160"/>
      </w:pPr>
      <w:r>
        <w:t xml:space="preserve">This policy will be reviewed annually, or sooner if there is a change in legislation, guidance, or our own practice. Next review date: </w:t>
      </w:r>
      <w:r w:rsidR="002776A2">
        <w:t>August 2027</w:t>
      </w:r>
    </w:p>
    <w:sectPr w:rsidR="00254B57">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C4856"/>
    <w:multiLevelType w:val="hybridMultilevel"/>
    <w:tmpl w:val="83D26E54"/>
    <w:lvl w:ilvl="0" w:tplc="FE742EE4">
      <w:start w:val="1"/>
      <w:numFmt w:val="bullet"/>
      <w:lvlText w:val="●"/>
      <w:lvlJc w:val="left"/>
      <w:pPr>
        <w:ind w:left="720" w:hanging="360"/>
      </w:pPr>
    </w:lvl>
    <w:lvl w:ilvl="1" w:tplc="65980612">
      <w:start w:val="1"/>
      <w:numFmt w:val="bullet"/>
      <w:lvlText w:val="○"/>
      <w:lvlJc w:val="left"/>
      <w:pPr>
        <w:ind w:left="1440" w:hanging="360"/>
      </w:pPr>
    </w:lvl>
    <w:lvl w:ilvl="2" w:tplc="573C012C">
      <w:start w:val="1"/>
      <w:numFmt w:val="bullet"/>
      <w:lvlText w:val="■"/>
      <w:lvlJc w:val="left"/>
      <w:pPr>
        <w:ind w:left="2160" w:hanging="360"/>
      </w:pPr>
    </w:lvl>
    <w:lvl w:ilvl="3" w:tplc="742AEAB2">
      <w:start w:val="1"/>
      <w:numFmt w:val="bullet"/>
      <w:lvlText w:val="●"/>
      <w:lvlJc w:val="left"/>
      <w:pPr>
        <w:ind w:left="2880" w:hanging="360"/>
      </w:pPr>
    </w:lvl>
    <w:lvl w:ilvl="4" w:tplc="556099E2">
      <w:start w:val="1"/>
      <w:numFmt w:val="bullet"/>
      <w:lvlText w:val="○"/>
      <w:lvlJc w:val="left"/>
      <w:pPr>
        <w:ind w:left="3600" w:hanging="360"/>
      </w:pPr>
    </w:lvl>
    <w:lvl w:ilvl="5" w:tplc="14847A5A">
      <w:start w:val="1"/>
      <w:numFmt w:val="bullet"/>
      <w:lvlText w:val="■"/>
      <w:lvlJc w:val="left"/>
      <w:pPr>
        <w:ind w:left="4320" w:hanging="360"/>
      </w:pPr>
    </w:lvl>
    <w:lvl w:ilvl="6" w:tplc="60D43C90">
      <w:start w:val="1"/>
      <w:numFmt w:val="bullet"/>
      <w:lvlText w:val="●"/>
      <w:lvlJc w:val="left"/>
      <w:pPr>
        <w:ind w:left="5040" w:hanging="360"/>
      </w:pPr>
    </w:lvl>
    <w:lvl w:ilvl="7" w:tplc="E8907FC0">
      <w:start w:val="1"/>
      <w:numFmt w:val="bullet"/>
      <w:lvlText w:val="●"/>
      <w:lvlJc w:val="left"/>
      <w:pPr>
        <w:ind w:left="5760" w:hanging="360"/>
      </w:pPr>
    </w:lvl>
    <w:lvl w:ilvl="8" w:tplc="66C611D8">
      <w:start w:val="1"/>
      <w:numFmt w:val="bullet"/>
      <w:lvlText w:val="●"/>
      <w:lvlJc w:val="left"/>
      <w:pPr>
        <w:ind w:left="6480" w:hanging="360"/>
      </w:pPr>
    </w:lvl>
  </w:abstractNum>
  <w:abstractNum w:abstractNumId="1" w15:restartNumberingAfterBreak="0">
    <w:nsid w:val="445F2FA2"/>
    <w:multiLevelType w:val="hybridMultilevel"/>
    <w:tmpl w:val="4B881F48"/>
    <w:lvl w:ilvl="0" w:tplc="8FFEA21C">
      <w:start w:val="1"/>
      <w:numFmt w:val="bullet"/>
      <w:lvlText w:val="•"/>
      <w:lvlJc w:val="left"/>
      <w:pPr>
        <w:ind w:left="720" w:hanging="360"/>
      </w:pPr>
    </w:lvl>
    <w:lvl w:ilvl="1" w:tplc="7E2AB662">
      <w:numFmt w:val="decimal"/>
      <w:lvlText w:val=""/>
      <w:lvlJc w:val="left"/>
    </w:lvl>
    <w:lvl w:ilvl="2" w:tplc="8124DBA4">
      <w:numFmt w:val="decimal"/>
      <w:lvlText w:val=""/>
      <w:lvlJc w:val="left"/>
    </w:lvl>
    <w:lvl w:ilvl="3" w:tplc="CF2A34F0">
      <w:numFmt w:val="decimal"/>
      <w:lvlText w:val=""/>
      <w:lvlJc w:val="left"/>
    </w:lvl>
    <w:lvl w:ilvl="4" w:tplc="4CCCA4E6">
      <w:numFmt w:val="decimal"/>
      <w:lvlText w:val=""/>
      <w:lvlJc w:val="left"/>
    </w:lvl>
    <w:lvl w:ilvl="5" w:tplc="84E236F2">
      <w:numFmt w:val="decimal"/>
      <w:lvlText w:val=""/>
      <w:lvlJc w:val="left"/>
    </w:lvl>
    <w:lvl w:ilvl="6" w:tplc="514A159E">
      <w:numFmt w:val="decimal"/>
      <w:lvlText w:val=""/>
      <w:lvlJc w:val="left"/>
    </w:lvl>
    <w:lvl w:ilvl="7" w:tplc="A38EFEB8">
      <w:numFmt w:val="decimal"/>
      <w:lvlText w:val=""/>
      <w:lvlJc w:val="left"/>
    </w:lvl>
    <w:lvl w:ilvl="8" w:tplc="A7AE7288">
      <w:numFmt w:val="decimal"/>
      <w:lvlText w:val=""/>
      <w:lvlJc w:val="left"/>
    </w:lvl>
  </w:abstractNum>
  <w:num w:numId="1" w16cid:durableId="1609269160">
    <w:abstractNumId w:val="0"/>
    <w:lvlOverride w:ilvl="0">
      <w:startOverride w:val="1"/>
    </w:lvlOverride>
  </w:num>
  <w:num w:numId="2" w16cid:durableId="93278292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B57"/>
    <w:rsid w:val="00254B57"/>
    <w:rsid w:val="002776A2"/>
    <w:rsid w:val="00442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427C8CC"/>
  <w15:docId w15:val="{C0D78021-4B96-274C-AED4-42E54BB7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277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scover@sparkscreativeclub.com" TargetMode="External"/><Relationship Id="rId5" Type="http://schemas.openxmlformats.org/officeDocument/2006/relationships/hyperlink" Target="mailto:childrenandfamilies@eastlothian.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1417</Words>
  <Characters>8082</Characters>
  <Application>Microsoft Office Word</Application>
  <DocSecurity>0</DocSecurity>
  <Lines>67</Lines>
  <Paragraphs>18</Paragraphs>
  <ScaleCrop>false</ScaleCrop>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IRWIN-RANSOM, ABIGAIL</cp:lastModifiedBy>
  <cp:revision>2</cp:revision>
  <dcterms:created xsi:type="dcterms:W3CDTF">2026-08-01T09:04:00Z</dcterms:created>
  <dcterms:modified xsi:type="dcterms:W3CDTF">2026-08-01T09:04:00Z</dcterms:modified>
</cp:coreProperties>
</file>